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B5B" w:rsidRPr="00131B5B" w:rsidRDefault="00131B5B" w:rsidP="00131B5B">
      <w:pPr>
        <w:rPr>
          <w:b/>
          <w:sz w:val="24"/>
          <w:szCs w:val="24"/>
        </w:rPr>
      </w:pPr>
      <w:r w:rsidRPr="00131B5B">
        <w:rPr>
          <w:b/>
          <w:sz w:val="24"/>
          <w:szCs w:val="24"/>
        </w:rPr>
        <w:t xml:space="preserve">Seyhan Belediyesinden Çocuklara Tiyatro Dolu </w:t>
      </w:r>
      <w:proofErr w:type="spellStart"/>
      <w:r w:rsidRPr="00131B5B">
        <w:rPr>
          <w:b/>
          <w:sz w:val="24"/>
          <w:szCs w:val="24"/>
        </w:rPr>
        <w:t>Sömestir</w:t>
      </w:r>
      <w:proofErr w:type="spellEnd"/>
    </w:p>
    <w:p w:rsidR="00131B5B" w:rsidRPr="00131B5B" w:rsidRDefault="00131B5B" w:rsidP="00131B5B">
      <w:pPr>
        <w:rPr>
          <w:b/>
          <w:sz w:val="24"/>
          <w:szCs w:val="24"/>
        </w:rPr>
      </w:pPr>
      <w:r w:rsidRPr="00131B5B">
        <w:rPr>
          <w:b/>
          <w:sz w:val="24"/>
          <w:szCs w:val="24"/>
        </w:rPr>
        <w:t>Seyhan Belediyesinden Mahallelere Sanat, Çocuklara Mutluluk</w:t>
      </w:r>
    </w:p>
    <w:p w:rsidR="00131B5B" w:rsidRPr="00131B5B" w:rsidRDefault="00131B5B" w:rsidP="00131B5B">
      <w:pPr>
        <w:rPr>
          <w:b/>
          <w:sz w:val="24"/>
          <w:szCs w:val="24"/>
        </w:rPr>
      </w:pPr>
      <w:r w:rsidRPr="00131B5B">
        <w:rPr>
          <w:b/>
          <w:sz w:val="24"/>
          <w:szCs w:val="24"/>
        </w:rPr>
        <w:t xml:space="preserve">Kırmızı Başlıklı Kız, </w:t>
      </w:r>
      <w:proofErr w:type="spellStart"/>
      <w:r w:rsidRPr="00131B5B">
        <w:rPr>
          <w:b/>
          <w:sz w:val="24"/>
          <w:szCs w:val="24"/>
        </w:rPr>
        <w:t>Yenibey</w:t>
      </w:r>
      <w:proofErr w:type="spellEnd"/>
      <w:r w:rsidRPr="00131B5B">
        <w:rPr>
          <w:b/>
          <w:sz w:val="24"/>
          <w:szCs w:val="24"/>
        </w:rPr>
        <w:t xml:space="preserve"> Mahallesi’nde Çocuklarla buluştu</w:t>
      </w:r>
    </w:p>
    <w:p w:rsidR="00131B5B" w:rsidRPr="00131B5B" w:rsidRDefault="00131B5B" w:rsidP="00131B5B">
      <w:pPr>
        <w:rPr>
          <w:sz w:val="24"/>
          <w:szCs w:val="24"/>
        </w:rPr>
      </w:pPr>
    </w:p>
    <w:p w:rsidR="00131B5B" w:rsidRPr="00131B5B" w:rsidRDefault="00131B5B" w:rsidP="00131B5B">
      <w:pPr>
        <w:rPr>
          <w:sz w:val="24"/>
          <w:szCs w:val="24"/>
        </w:rPr>
      </w:pPr>
      <w:r w:rsidRPr="00131B5B">
        <w:rPr>
          <w:sz w:val="24"/>
          <w:szCs w:val="24"/>
        </w:rPr>
        <w:t xml:space="preserve">Seyhan Belediyesi, </w:t>
      </w:r>
      <w:proofErr w:type="spellStart"/>
      <w:r w:rsidRPr="00131B5B">
        <w:rPr>
          <w:sz w:val="24"/>
          <w:szCs w:val="24"/>
        </w:rPr>
        <w:t>sömestir</w:t>
      </w:r>
      <w:proofErr w:type="spellEnd"/>
      <w:r w:rsidRPr="00131B5B">
        <w:rPr>
          <w:sz w:val="24"/>
          <w:szCs w:val="24"/>
        </w:rPr>
        <w:t xml:space="preserve"> tatili boyunca çocukları tiyatroyla buluşturarak mahallelere sanat, neşe ve dayanışma duygusu taşımaya devam ediyor. Tatil etkinlikleri kapsamında düzenlenen mahalle tiyatrolarının ilki, </w:t>
      </w:r>
      <w:proofErr w:type="spellStart"/>
      <w:r w:rsidRPr="00131B5B">
        <w:rPr>
          <w:sz w:val="24"/>
          <w:szCs w:val="24"/>
        </w:rPr>
        <w:t>Yenibey</w:t>
      </w:r>
      <w:proofErr w:type="spellEnd"/>
      <w:r w:rsidRPr="00131B5B">
        <w:rPr>
          <w:sz w:val="24"/>
          <w:szCs w:val="24"/>
        </w:rPr>
        <w:t xml:space="preserve"> Mahallesi Muhtarlığı önünde yoğun katılımla gerçekleştirildi.</w:t>
      </w:r>
    </w:p>
    <w:p w:rsidR="00131B5B" w:rsidRPr="00131B5B" w:rsidRDefault="00131B5B" w:rsidP="00131B5B">
      <w:pPr>
        <w:rPr>
          <w:sz w:val="24"/>
          <w:szCs w:val="24"/>
        </w:rPr>
      </w:pPr>
      <w:r w:rsidRPr="00131B5B">
        <w:rPr>
          <w:sz w:val="24"/>
          <w:szCs w:val="24"/>
        </w:rPr>
        <w:t>Çocukların büyük ilgiyle izlediği etkinlikte, dünya çocuk edebiyatının sevilen eserlerinden “Kırmızı Başlıklı Kız” tiyatro oyunu sahnelendi. Renkli kostümler ve eğlenceli sahnelerle keyifli anlar yaşayan çocuklar, tiyatro gösteriminin ardından çeşitli ikramlarla da mutlu edildi.</w:t>
      </w:r>
    </w:p>
    <w:p w:rsidR="00131B5B" w:rsidRPr="00131B5B" w:rsidRDefault="00131B5B" w:rsidP="00131B5B">
      <w:pPr>
        <w:rPr>
          <w:b/>
          <w:sz w:val="24"/>
          <w:szCs w:val="24"/>
        </w:rPr>
      </w:pPr>
      <w:r w:rsidRPr="00131B5B">
        <w:rPr>
          <w:b/>
          <w:sz w:val="24"/>
          <w:szCs w:val="24"/>
        </w:rPr>
        <w:t>AİLELER DE YOĞUN İLGİ GÖSTERDİ</w:t>
      </w:r>
    </w:p>
    <w:p w:rsidR="00131B5B" w:rsidRPr="00131B5B" w:rsidRDefault="00131B5B" w:rsidP="00131B5B">
      <w:pPr>
        <w:rPr>
          <w:sz w:val="24"/>
          <w:szCs w:val="24"/>
        </w:rPr>
      </w:pPr>
      <w:r w:rsidRPr="00131B5B">
        <w:rPr>
          <w:sz w:val="24"/>
          <w:szCs w:val="24"/>
        </w:rPr>
        <w:t xml:space="preserve">Etkinliğe çocukların yanı sıra aileler de yoğun ilgi gösterdi. Mahalle sakinleri, çocukların sanatla iç içe vakit geçirmesinden duydukları memnuniyeti dile getirirken, etkinlik alanında neşeli ve sıcak bir atmosfer oluştu. </w:t>
      </w:r>
    </w:p>
    <w:p w:rsidR="00131B5B" w:rsidRPr="00131B5B" w:rsidRDefault="00131B5B" w:rsidP="00131B5B">
      <w:pPr>
        <w:rPr>
          <w:b/>
          <w:sz w:val="24"/>
          <w:szCs w:val="24"/>
        </w:rPr>
      </w:pPr>
      <w:r w:rsidRPr="00131B5B">
        <w:rPr>
          <w:b/>
          <w:sz w:val="24"/>
          <w:szCs w:val="24"/>
        </w:rPr>
        <w:t>MAHALLE MUHTARI RAMAZAN TAMU’DAN TEŞEKKÜR</w:t>
      </w:r>
    </w:p>
    <w:p w:rsidR="00131B5B" w:rsidRPr="00131B5B" w:rsidRDefault="00131B5B" w:rsidP="00131B5B">
      <w:pPr>
        <w:rPr>
          <w:sz w:val="24"/>
          <w:szCs w:val="24"/>
        </w:rPr>
      </w:pPr>
      <w:r w:rsidRPr="00131B5B">
        <w:rPr>
          <w:sz w:val="24"/>
          <w:szCs w:val="24"/>
        </w:rPr>
        <w:t xml:space="preserve">Etkinlik sonrası açıklamada bulunan </w:t>
      </w:r>
      <w:proofErr w:type="spellStart"/>
      <w:r w:rsidRPr="00131B5B">
        <w:rPr>
          <w:sz w:val="24"/>
          <w:szCs w:val="24"/>
        </w:rPr>
        <w:t>Yenibey</w:t>
      </w:r>
      <w:proofErr w:type="spellEnd"/>
      <w:r w:rsidRPr="00131B5B">
        <w:rPr>
          <w:sz w:val="24"/>
          <w:szCs w:val="24"/>
        </w:rPr>
        <w:t xml:space="preserve"> Mahalle Muhtarı Ramazan Tamu, çocuklara yönelik bu anlamlı organizasyon için Seyhan Belediye Başkan Vekili </w:t>
      </w:r>
      <w:proofErr w:type="spellStart"/>
      <w:r w:rsidRPr="00131B5B">
        <w:rPr>
          <w:sz w:val="24"/>
          <w:szCs w:val="24"/>
        </w:rPr>
        <w:t>Hasibe</w:t>
      </w:r>
      <w:proofErr w:type="spellEnd"/>
      <w:r w:rsidRPr="00131B5B">
        <w:rPr>
          <w:sz w:val="24"/>
          <w:szCs w:val="24"/>
        </w:rPr>
        <w:t xml:space="preserve"> Akkan’a ve emeği geçen tüm belediye çalışanlarına teşekkür ederek, bu tür kültürel etkinliklerin mahallelerde sosyal dayanışmayı güçlendirdiğini ifade etti.</w:t>
      </w:r>
    </w:p>
    <w:p w:rsidR="00131B5B" w:rsidRPr="00131B5B" w:rsidRDefault="00131B5B" w:rsidP="00131B5B">
      <w:pPr>
        <w:rPr>
          <w:b/>
          <w:sz w:val="24"/>
          <w:szCs w:val="24"/>
        </w:rPr>
      </w:pPr>
      <w:r w:rsidRPr="00131B5B">
        <w:rPr>
          <w:b/>
          <w:sz w:val="24"/>
          <w:szCs w:val="24"/>
        </w:rPr>
        <w:t>TATİL BOYUNCA DEVAM EDECEK</w:t>
      </w:r>
    </w:p>
    <w:p w:rsidR="00D725BD" w:rsidRDefault="00131B5B" w:rsidP="00131B5B">
      <w:pPr>
        <w:rPr>
          <w:sz w:val="24"/>
          <w:szCs w:val="24"/>
        </w:rPr>
      </w:pPr>
      <w:r w:rsidRPr="00131B5B">
        <w:rPr>
          <w:sz w:val="24"/>
          <w:szCs w:val="24"/>
        </w:rPr>
        <w:t xml:space="preserve">Seyhan Belediyesi tarafından düzenlenen </w:t>
      </w:r>
      <w:proofErr w:type="spellStart"/>
      <w:r w:rsidRPr="00131B5B">
        <w:rPr>
          <w:sz w:val="24"/>
          <w:szCs w:val="24"/>
        </w:rPr>
        <w:t>sömestir</w:t>
      </w:r>
      <w:proofErr w:type="spellEnd"/>
      <w:r w:rsidRPr="00131B5B">
        <w:rPr>
          <w:sz w:val="24"/>
          <w:szCs w:val="24"/>
        </w:rPr>
        <w:t xml:space="preserve"> tatili etkinlikleri, tatil süresince Seyhan’ın farklı mahallelerinde devam edecek. Belediyenin çocuklara yönelik kültür ve sanat odaklı çalışmalarıyla, tatil döneminin daha verimli, eğlenceli ve öğretici hale getirilmesi hedefleniyor.</w:t>
      </w:r>
    </w:p>
    <w:p w:rsidR="00712C33" w:rsidRDefault="00712C33" w:rsidP="00131B5B">
      <w:pPr>
        <w:rPr>
          <w:sz w:val="24"/>
          <w:szCs w:val="24"/>
        </w:rPr>
      </w:pPr>
    </w:p>
    <w:p w:rsidR="00712C33" w:rsidRPr="00712C33" w:rsidRDefault="00712C33" w:rsidP="00131B5B">
      <w:pPr>
        <w:rPr>
          <w:b/>
          <w:sz w:val="24"/>
          <w:szCs w:val="24"/>
        </w:rPr>
      </w:pPr>
      <w:bookmarkStart w:id="0" w:name="_GoBack"/>
      <w:r w:rsidRPr="00712C33">
        <w:rPr>
          <w:b/>
          <w:sz w:val="24"/>
          <w:szCs w:val="24"/>
        </w:rPr>
        <w:t>Görüntü Linki</w:t>
      </w:r>
    </w:p>
    <w:p w:rsidR="00712C33" w:rsidRPr="00712C33" w:rsidRDefault="00712C33" w:rsidP="00131B5B">
      <w:pPr>
        <w:rPr>
          <w:b/>
          <w:sz w:val="24"/>
          <w:szCs w:val="24"/>
        </w:rPr>
      </w:pPr>
      <w:r w:rsidRPr="00712C33">
        <w:rPr>
          <w:b/>
          <w:sz w:val="24"/>
          <w:szCs w:val="24"/>
        </w:rPr>
        <w:t>https://</w:t>
      </w:r>
      <w:proofErr w:type="gramStart"/>
      <w:r w:rsidRPr="00712C33">
        <w:rPr>
          <w:b/>
          <w:sz w:val="24"/>
          <w:szCs w:val="24"/>
        </w:rPr>
        <w:t>we.tl</w:t>
      </w:r>
      <w:proofErr w:type="gramEnd"/>
      <w:r w:rsidRPr="00712C33">
        <w:rPr>
          <w:b/>
          <w:sz w:val="24"/>
          <w:szCs w:val="24"/>
        </w:rPr>
        <w:t>/t-NPbggPedKe</w:t>
      </w:r>
      <w:bookmarkEnd w:id="0"/>
    </w:p>
    <w:sectPr w:rsidR="00712C33" w:rsidRPr="00712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ED"/>
    <w:rsid w:val="00131B5B"/>
    <w:rsid w:val="003B4646"/>
    <w:rsid w:val="00712C33"/>
    <w:rsid w:val="00D725BD"/>
    <w:rsid w:val="00DC34ED"/>
    <w:rsid w:val="00E7251E"/>
    <w:rsid w:val="00F71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48EE-EAFA-4FAC-8689-EA19E814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1454</Characters>
  <Application>Microsoft Office Word</Application>
  <DocSecurity>0</DocSecurity>
  <Lines>12</Lines>
  <Paragraphs>3</Paragraphs>
  <ScaleCrop>false</ScaleCrop>
  <Company>Seyhan Belediyesi</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ARAT</dc:creator>
  <cp:keywords/>
  <dc:description/>
  <cp:lastModifiedBy>Hüseyin ARAT</cp:lastModifiedBy>
  <cp:revision>11</cp:revision>
  <dcterms:created xsi:type="dcterms:W3CDTF">2026-01-20T06:41:00Z</dcterms:created>
  <dcterms:modified xsi:type="dcterms:W3CDTF">2026-01-20T07:29:00Z</dcterms:modified>
</cp:coreProperties>
</file>